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E4F" w:rsidRPr="0096319E" w:rsidRDefault="00486E4F" w:rsidP="0096319E">
      <w:pPr>
        <w:pStyle w:val="PlainText"/>
        <w:spacing w:line="240" w:lineRule="atLeast"/>
        <w:jc w:val="center"/>
        <w:rPr>
          <w:rFonts w:ascii="Arial" w:hAnsi="Arial" w:cs="Arial"/>
          <w:b/>
          <w:sz w:val="24"/>
        </w:rPr>
      </w:pPr>
    </w:p>
    <w:p w:rsidR="0096319E" w:rsidRPr="0021522F" w:rsidRDefault="0021522F" w:rsidP="006306A8">
      <w:pPr>
        <w:pStyle w:val="PlainText"/>
        <w:spacing w:line="240" w:lineRule="atLeast"/>
        <w:jc w:val="center"/>
        <w:rPr>
          <w:rFonts w:ascii="Calibri" w:hAnsi="Calibri" w:cs="Calibri"/>
          <w:b/>
          <w:sz w:val="24"/>
          <w:szCs w:val="24"/>
        </w:rPr>
      </w:pPr>
      <w:r>
        <w:rPr>
          <w:rFonts w:ascii="Calibri" w:hAnsi="Calibri" w:cs="Calibri"/>
          <w:b/>
          <w:sz w:val="24"/>
          <w:szCs w:val="24"/>
        </w:rPr>
        <w:t>Enter y</w:t>
      </w:r>
      <w:r w:rsidR="00583835" w:rsidRPr="0021522F">
        <w:rPr>
          <w:rFonts w:ascii="Calibri" w:hAnsi="Calibri" w:cs="Calibri"/>
          <w:b/>
          <w:sz w:val="24"/>
          <w:szCs w:val="24"/>
        </w:rPr>
        <w:t xml:space="preserve">our surgery name and telephone details etc. </w:t>
      </w:r>
      <w:r>
        <w:rPr>
          <w:rFonts w:ascii="Calibri" w:hAnsi="Calibri" w:cs="Calibri"/>
          <w:b/>
          <w:sz w:val="24"/>
          <w:szCs w:val="24"/>
        </w:rPr>
        <w:t xml:space="preserve">here and your telephone no. </w:t>
      </w:r>
      <w:r w:rsidR="009324CB">
        <w:rPr>
          <w:rFonts w:ascii="Calibri" w:hAnsi="Calibri" w:cs="Calibri"/>
          <w:b/>
          <w:sz w:val="24"/>
          <w:szCs w:val="24"/>
        </w:rPr>
        <w:t xml:space="preserve">and any further details </w:t>
      </w:r>
      <w:r w:rsidR="006306A8">
        <w:rPr>
          <w:rFonts w:ascii="Calibri" w:hAnsi="Calibri" w:cs="Calibri"/>
          <w:b/>
          <w:sz w:val="24"/>
          <w:szCs w:val="24"/>
        </w:rPr>
        <w:t xml:space="preserve">also </w:t>
      </w:r>
      <w:r>
        <w:rPr>
          <w:rFonts w:ascii="Calibri" w:hAnsi="Calibri" w:cs="Calibri"/>
          <w:b/>
          <w:sz w:val="24"/>
          <w:szCs w:val="24"/>
        </w:rPr>
        <w:t>below</w:t>
      </w:r>
      <w:r w:rsidR="006306A8">
        <w:rPr>
          <w:rFonts w:ascii="Calibri" w:hAnsi="Calibri" w:cs="Calibri"/>
          <w:b/>
          <w:sz w:val="24"/>
          <w:szCs w:val="24"/>
        </w:rPr>
        <w:t xml:space="preserve">, indicated by the red ink.  Ensure you read this information letter carefully and you are happy with its content.  Please also check the resources provided remain in date as time progresses.  </w:t>
      </w:r>
      <w:r>
        <w:rPr>
          <w:rFonts w:ascii="Calibri" w:hAnsi="Calibri" w:cs="Calibri"/>
          <w:b/>
          <w:sz w:val="24"/>
          <w:szCs w:val="24"/>
        </w:rPr>
        <w:t xml:space="preserve"> </w:t>
      </w:r>
    </w:p>
    <w:p w:rsidR="002635B3" w:rsidRPr="00824E3A" w:rsidRDefault="002635B3" w:rsidP="0096319E">
      <w:pPr>
        <w:pStyle w:val="PlainText"/>
        <w:spacing w:line="240" w:lineRule="atLeast"/>
        <w:jc w:val="center"/>
        <w:rPr>
          <w:rFonts w:ascii="Calibri" w:hAnsi="Calibri" w:cs="Calibri"/>
          <w:b/>
          <w:sz w:val="24"/>
          <w:szCs w:val="24"/>
        </w:rPr>
      </w:pPr>
    </w:p>
    <w:p w:rsidR="0096319E" w:rsidRDefault="0096319E">
      <w:pPr>
        <w:pStyle w:val="PlainText"/>
        <w:spacing w:line="240" w:lineRule="atLeast"/>
        <w:jc w:val="both"/>
        <w:rPr>
          <w:rFonts w:ascii="Arial" w:hAnsi="Arial"/>
          <w:b/>
          <w:sz w:val="24"/>
        </w:rPr>
      </w:pPr>
    </w:p>
    <w:p w:rsidR="00486E4F" w:rsidRPr="00824E3A" w:rsidRDefault="00486E4F">
      <w:pPr>
        <w:pStyle w:val="PlainText"/>
        <w:spacing w:line="240" w:lineRule="atLeast"/>
        <w:jc w:val="both"/>
        <w:rPr>
          <w:rFonts w:ascii="Calibri" w:hAnsi="Calibri" w:cs="Calibri"/>
          <w:sz w:val="24"/>
        </w:rPr>
      </w:pPr>
      <w:r w:rsidRPr="00824E3A">
        <w:rPr>
          <w:rFonts w:ascii="Calibri" w:hAnsi="Calibri" w:cs="Calibri"/>
          <w:b/>
          <w:sz w:val="24"/>
        </w:rPr>
        <w:t xml:space="preserve">Date:              </w:t>
      </w:r>
      <w:r w:rsidRPr="00824E3A">
        <w:rPr>
          <w:rFonts w:ascii="Calibri" w:hAnsi="Calibri" w:cs="Calibri"/>
          <w:b/>
          <w:sz w:val="24"/>
        </w:rPr>
        <w:tab/>
      </w:r>
      <w:r w:rsidRPr="00824E3A">
        <w:rPr>
          <w:rFonts w:ascii="Calibri" w:hAnsi="Calibri" w:cs="Calibri"/>
          <w:b/>
          <w:sz w:val="24"/>
        </w:rPr>
        <w:tab/>
      </w:r>
      <w:r w:rsidRPr="00824E3A">
        <w:rPr>
          <w:rFonts w:ascii="Calibri" w:hAnsi="Calibri" w:cs="Calibri"/>
          <w:b/>
          <w:sz w:val="24"/>
        </w:rPr>
        <w:tab/>
      </w:r>
      <w:r w:rsidRPr="00824E3A">
        <w:rPr>
          <w:rFonts w:ascii="Calibri" w:hAnsi="Calibri" w:cs="Calibri"/>
          <w:b/>
          <w:sz w:val="24"/>
        </w:rPr>
        <w:tab/>
      </w:r>
      <w:r w:rsidRPr="00824E3A">
        <w:rPr>
          <w:rFonts w:ascii="Calibri" w:hAnsi="Calibri" w:cs="Calibri"/>
          <w:b/>
          <w:sz w:val="24"/>
        </w:rPr>
        <w:tab/>
      </w:r>
      <w:r w:rsidRPr="00824E3A">
        <w:rPr>
          <w:rFonts w:ascii="Calibri" w:hAnsi="Calibri" w:cs="Calibri"/>
          <w:b/>
          <w:sz w:val="24"/>
        </w:rPr>
        <w:tab/>
      </w:r>
      <w:r w:rsidRPr="00824E3A">
        <w:rPr>
          <w:rFonts w:ascii="Calibri" w:hAnsi="Calibri" w:cs="Calibri"/>
          <w:b/>
          <w:sz w:val="24"/>
        </w:rPr>
        <w:tab/>
      </w:r>
      <w:r w:rsidRPr="00824E3A">
        <w:rPr>
          <w:rFonts w:ascii="Calibri" w:hAnsi="Calibri" w:cs="Calibri"/>
          <w:b/>
          <w:sz w:val="24"/>
        </w:rPr>
        <w:tab/>
      </w:r>
      <w:r w:rsidRPr="00824E3A">
        <w:rPr>
          <w:rFonts w:ascii="Calibri" w:hAnsi="Calibri" w:cs="Calibri"/>
          <w:b/>
          <w:sz w:val="24"/>
        </w:rPr>
        <w:tab/>
      </w:r>
    </w:p>
    <w:p w:rsidR="00486E4F" w:rsidRPr="00824E3A" w:rsidRDefault="00486E4F">
      <w:pPr>
        <w:pStyle w:val="PlainText"/>
        <w:spacing w:line="240" w:lineRule="atLeast"/>
        <w:rPr>
          <w:rFonts w:ascii="Calibri" w:hAnsi="Calibri" w:cs="Calibri"/>
          <w:sz w:val="24"/>
        </w:rPr>
      </w:pPr>
    </w:p>
    <w:p w:rsidR="00486E4F" w:rsidRPr="00824E3A" w:rsidRDefault="00486E4F">
      <w:pPr>
        <w:pStyle w:val="PlainText"/>
        <w:spacing w:line="240" w:lineRule="atLeast"/>
        <w:rPr>
          <w:rFonts w:ascii="Calibri" w:hAnsi="Calibri" w:cs="Calibri"/>
          <w:sz w:val="24"/>
        </w:rPr>
      </w:pPr>
    </w:p>
    <w:p w:rsidR="00486E4F" w:rsidRPr="00824E3A" w:rsidRDefault="00486E4F">
      <w:pPr>
        <w:pStyle w:val="PlainText"/>
        <w:spacing w:line="240" w:lineRule="atLeast"/>
        <w:rPr>
          <w:rFonts w:ascii="Calibri" w:hAnsi="Calibri" w:cs="Calibri"/>
          <w:sz w:val="24"/>
        </w:rPr>
      </w:pPr>
      <w:r w:rsidRPr="00824E3A">
        <w:rPr>
          <w:rFonts w:ascii="Calibri" w:hAnsi="Calibri" w:cs="Calibri"/>
          <w:sz w:val="24"/>
        </w:rPr>
        <w:t>Dear Patient</w:t>
      </w:r>
    </w:p>
    <w:p w:rsidR="00486E4F" w:rsidRPr="00824E3A" w:rsidRDefault="00486E4F">
      <w:pPr>
        <w:pStyle w:val="PlainText"/>
        <w:spacing w:line="240" w:lineRule="atLeast"/>
        <w:rPr>
          <w:rFonts w:ascii="Calibri" w:hAnsi="Calibri" w:cs="Calibri"/>
          <w:sz w:val="24"/>
        </w:rPr>
      </w:pPr>
    </w:p>
    <w:p w:rsidR="00486E4F" w:rsidRPr="00824E3A" w:rsidRDefault="00486E4F">
      <w:pPr>
        <w:pStyle w:val="PlainText"/>
        <w:spacing w:line="240" w:lineRule="atLeast"/>
        <w:rPr>
          <w:rFonts w:ascii="Calibri" w:hAnsi="Calibri" w:cs="Calibri"/>
          <w:b/>
          <w:sz w:val="24"/>
        </w:rPr>
      </w:pPr>
      <w:r w:rsidRPr="00824E3A">
        <w:rPr>
          <w:rFonts w:ascii="Calibri" w:hAnsi="Calibri" w:cs="Calibri"/>
          <w:b/>
          <w:sz w:val="24"/>
        </w:rPr>
        <w:t>You have received the following vaccines today</w:t>
      </w:r>
    </w:p>
    <w:p w:rsidR="002635B3" w:rsidRPr="00824E3A" w:rsidRDefault="002635B3">
      <w:pPr>
        <w:pStyle w:val="PlainText"/>
        <w:tabs>
          <w:tab w:val="left" w:pos="2552"/>
          <w:tab w:val="left" w:pos="4253"/>
          <w:tab w:val="left" w:pos="7938"/>
        </w:tabs>
        <w:spacing w:line="240" w:lineRule="atLeast"/>
        <w:rPr>
          <w:rFonts w:ascii="Calibri" w:hAnsi="Calibri" w:cs="Calibri"/>
          <w:sz w:val="24"/>
        </w:rPr>
      </w:pPr>
    </w:p>
    <w:p w:rsidR="00486E4F" w:rsidRPr="00824E3A" w:rsidRDefault="002635B3" w:rsidP="002635B3">
      <w:pPr>
        <w:pStyle w:val="PlainText"/>
        <w:tabs>
          <w:tab w:val="left" w:pos="2552"/>
          <w:tab w:val="left" w:pos="4253"/>
          <w:tab w:val="left" w:pos="7938"/>
        </w:tabs>
        <w:rPr>
          <w:rFonts w:ascii="Calibri" w:hAnsi="Calibri" w:cs="Calibri"/>
          <w:sz w:val="24"/>
          <w:szCs w:val="24"/>
        </w:rPr>
      </w:pPr>
      <w:r w:rsidRPr="00824E3A">
        <w:rPr>
          <w:rFonts w:ascii="Calibri" w:hAnsi="Calibri" w:cs="Calibri"/>
          <w:sz w:val="24"/>
          <w:szCs w:val="24"/>
        </w:rPr>
        <w:t>Hepatitis A</w:t>
      </w:r>
      <w:r w:rsidR="00486E4F" w:rsidRPr="00824E3A">
        <w:rPr>
          <w:rFonts w:ascii="Calibri" w:hAnsi="Calibri" w:cs="Calibri"/>
          <w:sz w:val="24"/>
          <w:szCs w:val="24"/>
        </w:rPr>
        <w:tab/>
      </w:r>
      <w:r w:rsidRPr="00824E3A">
        <w:rPr>
          <w:rFonts w:ascii="Calibri" w:hAnsi="Calibri" w:cs="Calibri"/>
          <w:sz w:val="32"/>
          <w:szCs w:val="32"/>
        </w:rPr>
        <w:t>□</w:t>
      </w:r>
      <w:r w:rsidR="00486E4F" w:rsidRPr="00824E3A">
        <w:rPr>
          <w:rFonts w:ascii="Calibri" w:hAnsi="Calibri" w:cs="Calibri"/>
          <w:sz w:val="24"/>
          <w:szCs w:val="24"/>
        </w:rPr>
        <w:tab/>
      </w:r>
      <w:r w:rsidRPr="00824E3A">
        <w:rPr>
          <w:rFonts w:ascii="Calibri" w:hAnsi="Calibri" w:cs="Calibri"/>
          <w:sz w:val="24"/>
          <w:szCs w:val="24"/>
        </w:rPr>
        <w:t>Tetanus, polio &amp; diphtheria</w:t>
      </w:r>
      <w:r w:rsidR="00486E4F" w:rsidRPr="00824E3A">
        <w:rPr>
          <w:rFonts w:ascii="Calibri" w:hAnsi="Calibri" w:cs="Calibri"/>
          <w:sz w:val="24"/>
          <w:szCs w:val="24"/>
        </w:rPr>
        <w:t xml:space="preserve"> </w:t>
      </w:r>
      <w:r w:rsidR="00486E4F" w:rsidRPr="00824E3A">
        <w:rPr>
          <w:rFonts w:ascii="Calibri" w:hAnsi="Calibri" w:cs="Calibri"/>
          <w:sz w:val="24"/>
          <w:szCs w:val="24"/>
        </w:rPr>
        <w:tab/>
      </w:r>
      <w:r w:rsidRPr="002635B3">
        <w:rPr>
          <w:rFonts w:ascii="Calibri" w:hAnsi="Calibri" w:cs="Calibri"/>
          <w:sz w:val="32"/>
          <w:szCs w:val="32"/>
        </w:rPr>
        <w:t>□</w:t>
      </w:r>
      <w:r w:rsidR="00486E4F" w:rsidRPr="00824E3A">
        <w:rPr>
          <w:rFonts w:ascii="Calibri" w:hAnsi="Calibri" w:cs="Calibri"/>
          <w:sz w:val="24"/>
          <w:szCs w:val="24"/>
        </w:rPr>
        <w:tab/>
      </w:r>
    </w:p>
    <w:p w:rsidR="00486E4F" w:rsidRPr="00824E3A" w:rsidRDefault="002635B3" w:rsidP="002635B3">
      <w:pPr>
        <w:pStyle w:val="PlainText"/>
        <w:tabs>
          <w:tab w:val="left" w:pos="2552"/>
          <w:tab w:val="left" w:pos="4253"/>
          <w:tab w:val="left" w:pos="7938"/>
        </w:tabs>
        <w:rPr>
          <w:rFonts w:ascii="Calibri" w:hAnsi="Calibri" w:cs="Calibri"/>
          <w:sz w:val="32"/>
          <w:szCs w:val="32"/>
        </w:rPr>
      </w:pPr>
      <w:r w:rsidRPr="00824E3A">
        <w:rPr>
          <w:rFonts w:ascii="Calibri" w:hAnsi="Calibri" w:cs="Calibri"/>
          <w:sz w:val="24"/>
          <w:szCs w:val="24"/>
        </w:rPr>
        <w:t>Hepatitis B</w:t>
      </w:r>
      <w:r w:rsidR="00486E4F" w:rsidRPr="00824E3A">
        <w:rPr>
          <w:rFonts w:ascii="Calibri" w:hAnsi="Calibri" w:cs="Calibri"/>
          <w:sz w:val="24"/>
          <w:szCs w:val="24"/>
        </w:rPr>
        <w:tab/>
      </w:r>
      <w:r w:rsidRPr="002635B3">
        <w:rPr>
          <w:rFonts w:ascii="Calibri" w:hAnsi="Calibri" w:cs="Calibri"/>
          <w:sz w:val="32"/>
          <w:szCs w:val="32"/>
        </w:rPr>
        <w:t>□</w:t>
      </w:r>
      <w:r w:rsidR="00486E4F" w:rsidRPr="00824E3A">
        <w:rPr>
          <w:rFonts w:ascii="Calibri" w:hAnsi="Calibri" w:cs="Calibri"/>
          <w:sz w:val="24"/>
          <w:szCs w:val="24"/>
        </w:rPr>
        <w:tab/>
        <w:t xml:space="preserve">Hepatitis A &amp; B combined </w:t>
      </w:r>
      <w:r w:rsidR="00486E4F" w:rsidRPr="00824E3A">
        <w:rPr>
          <w:rFonts w:ascii="Calibri" w:hAnsi="Calibri" w:cs="Calibri"/>
          <w:sz w:val="24"/>
          <w:szCs w:val="24"/>
        </w:rPr>
        <w:tab/>
      </w:r>
      <w:r w:rsidRPr="002635B3">
        <w:rPr>
          <w:rFonts w:ascii="Calibri" w:hAnsi="Calibri" w:cs="Calibri"/>
          <w:sz w:val="32"/>
          <w:szCs w:val="32"/>
        </w:rPr>
        <w:t>□</w:t>
      </w:r>
    </w:p>
    <w:p w:rsidR="00486E4F" w:rsidRPr="00824E3A" w:rsidRDefault="002635B3" w:rsidP="002635B3">
      <w:pPr>
        <w:pStyle w:val="PlainText"/>
        <w:tabs>
          <w:tab w:val="left" w:pos="2552"/>
          <w:tab w:val="left" w:pos="4253"/>
          <w:tab w:val="left" w:pos="7938"/>
        </w:tabs>
        <w:rPr>
          <w:rFonts w:ascii="Calibri" w:hAnsi="Calibri" w:cs="Calibri"/>
          <w:sz w:val="24"/>
          <w:szCs w:val="24"/>
        </w:rPr>
      </w:pPr>
      <w:r w:rsidRPr="00824E3A">
        <w:rPr>
          <w:rFonts w:ascii="Calibri" w:hAnsi="Calibri" w:cs="Calibri"/>
          <w:sz w:val="24"/>
          <w:szCs w:val="24"/>
        </w:rPr>
        <w:t>Typhoid</w:t>
      </w:r>
      <w:r w:rsidR="00486E4F" w:rsidRPr="00824E3A">
        <w:rPr>
          <w:rFonts w:ascii="Calibri" w:hAnsi="Calibri" w:cs="Calibri"/>
          <w:sz w:val="24"/>
          <w:szCs w:val="24"/>
        </w:rPr>
        <w:tab/>
      </w:r>
      <w:r w:rsidRPr="002635B3">
        <w:rPr>
          <w:rFonts w:ascii="Calibri" w:hAnsi="Calibri" w:cs="Calibri"/>
          <w:sz w:val="32"/>
          <w:szCs w:val="32"/>
        </w:rPr>
        <w:t>□</w:t>
      </w:r>
      <w:r w:rsidR="00486E4F" w:rsidRPr="00824E3A">
        <w:rPr>
          <w:rFonts w:ascii="Calibri" w:hAnsi="Calibri" w:cs="Calibri"/>
          <w:sz w:val="24"/>
          <w:szCs w:val="24"/>
        </w:rPr>
        <w:tab/>
      </w:r>
      <w:r w:rsidRPr="00824E3A">
        <w:rPr>
          <w:rFonts w:ascii="Calibri" w:hAnsi="Calibri" w:cs="Calibri"/>
          <w:sz w:val="24"/>
          <w:szCs w:val="24"/>
        </w:rPr>
        <w:t>Hepatitis A &amp; typhoid combined</w:t>
      </w:r>
      <w:r w:rsidR="00486E4F" w:rsidRPr="00824E3A">
        <w:rPr>
          <w:rFonts w:ascii="Calibri" w:hAnsi="Calibri" w:cs="Calibri"/>
          <w:sz w:val="24"/>
          <w:szCs w:val="24"/>
        </w:rPr>
        <w:t xml:space="preserve"> </w:t>
      </w:r>
      <w:r w:rsidR="00486E4F" w:rsidRPr="00824E3A">
        <w:rPr>
          <w:rFonts w:ascii="Calibri" w:hAnsi="Calibri" w:cs="Calibri"/>
          <w:sz w:val="24"/>
          <w:szCs w:val="24"/>
        </w:rPr>
        <w:tab/>
      </w:r>
      <w:r w:rsidRPr="002635B3">
        <w:rPr>
          <w:rFonts w:ascii="Calibri" w:hAnsi="Calibri" w:cs="Calibri"/>
          <w:sz w:val="32"/>
          <w:szCs w:val="32"/>
        </w:rPr>
        <w:t>□</w:t>
      </w:r>
    </w:p>
    <w:p w:rsidR="00486E4F" w:rsidRPr="00824E3A" w:rsidRDefault="002635B3" w:rsidP="002635B3">
      <w:pPr>
        <w:pStyle w:val="PlainText"/>
        <w:tabs>
          <w:tab w:val="left" w:pos="2552"/>
          <w:tab w:val="left" w:pos="4253"/>
          <w:tab w:val="left" w:pos="7938"/>
        </w:tabs>
        <w:rPr>
          <w:rFonts w:ascii="Calibri" w:hAnsi="Calibri" w:cs="Calibri"/>
          <w:sz w:val="24"/>
          <w:szCs w:val="24"/>
        </w:rPr>
      </w:pPr>
      <w:r w:rsidRPr="002635B3">
        <w:rPr>
          <w:rFonts w:ascii="Calibri" w:hAnsi="Calibri" w:cs="Calibri"/>
          <w:sz w:val="24"/>
          <w:szCs w:val="24"/>
        </w:rPr>
        <w:t>Yellow Fever</w:t>
      </w:r>
      <w:r w:rsidR="00486E4F" w:rsidRPr="00824E3A">
        <w:rPr>
          <w:rFonts w:ascii="Calibri" w:hAnsi="Calibri" w:cs="Calibri"/>
          <w:sz w:val="24"/>
          <w:szCs w:val="24"/>
        </w:rPr>
        <w:tab/>
      </w:r>
      <w:r w:rsidRPr="002635B3">
        <w:rPr>
          <w:rFonts w:ascii="Calibri" w:hAnsi="Calibri" w:cs="Calibri"/>
          <w:sz w:val="32"/>
          <w:szCs w:val="32"/>
        </w:rPr>
        <w:t>□</w:t>
      </w:r>
      <w:r w:rsidR="00486E4F" w:rsidRPr="00824E3A">
        <w:rPr>
          <w:rFonts w:ascii="Calibri" w:hAnsi="Calibri" w:cs="Calibri"/>
          <w:sz w:val="24"/>
          <w:szCs w:val="24"/>
        </w:rPr>
        <w:tab/>
      </w:r>
      <w:r w:rsidRPr="002635B3">
        <w:rPr>
          <w:rFonts w:ascii="Calibri" w:hAnsi="Calibri" w:cs="Calibri"/>
          <w:sz w:val="24"/>
          <w:szCs w:val="24"/>
        </w:rPr>
        <w:t>Meningitis A, C, W135 and Y</w:t>
      </w:r>
      <w:r w:rsidR="00486E4F" w:rsidRPr="00824E3A">
        <w:rPr>
          <w:rFonts w:ascii="Calibri" w:hAnsi="Calibri" w:cs="Calibri"/>
          <w:sz w:val="24"/>
          <w:szCs w:val="24"/>
        </w:rPr>
        <w:tab/>
      </w:r>
      <w:r w:rsidRPr="002635B3">
        <w:rPr>
          <w:rFonts w:ascii="Calibri" w:hAnsi="Calibri" w:cs="Calibri"/>
          <w:sz w:val="32"/>
          <w:szCs w:val="32"/>
        </w:rPr>
        <w:t>□</w:t>
      </w:r>
    </w:p>
    <w:p w:rsidR="00486E4F" w:rsidRPr="00824E3A" w:rsidRDefault="00592E70" w:rsidP="002635B3">
      <w:pPr>
        <w:pStyle w:val="PlainText"/>
        <w:tabs>
          <w:tab w:val="left" w:pos="2552"/>
          <w:tab w:val="left" w:pos="4253"/>
          <w:tab w:val="left" w:pos="7938"/>
        </w:tabs>
        <w:rPr>
          <w:rFonts w:ascii="Calibri" w:hAnsi="Calibri" w:cs="Calibri"/>
          <w:sz w:val="24"/>
        </w:rPr>
      </w:pPr>
      <w:r>
        <w:rPr>
          <w:rFonts w:ascii="Calibri" w:hAnsi="Calibri" w:cs="Calibri"/>
          <w:noProof/>
          <w:sz w:val="24"/>
          <w:szCs w:val="24"/>
        </w:rPr>
        <w:pict>
          <v:line id="_x0000_s1027" style="position:absolute;z-index:1" from="252pt,21.85pt" to="409.5pt,21.85pt" o:allowincell="f"/>
        </w:pict>
      </w:r>
      <w:r w:rsidR="002635B3" w:rsidRPr="00824E3A">
        <w:rPr>
          <w:rFonts w:ascii="Calibri" w:hAnsi="Calibri" w:cs="Calibri"/>
          <w:sz w:val="24"/>
          <w:szCs w:val="24"/>
        </w:rPr>
        <w:t>Rabies</w:t>
      </w:r>
      <w:r w:rsidR="00486E4F" w:rsidRPr="00824E3A">
        <w:rPr>
          <w:rFonts w:ascii="Calibri" w:hAnsi="Calibri" w:cs="Calibri"/>
          <w:sz w:val="24"/>
          <w:szCs w:val="24"/>
        </w:rPr>
        <w:tab/>
      </w:r>
      <w:r w:rsidR="002635B3" w:rsidRPr="002635B3">
        <w:rPr>
          <w:rFonts w:ascii="Calibri" w:hAnsi="Calibri" w:cs="Calibri"/>
          <w:sz w:val="32"/>
          <w:szCs w:val="32"/>
        </w:rPr>
        <w:t>□</w:t>
      </w:r>
      <w:r w:rsidR="00486E4F" w:rsidRPr="00824E3A">
        <w:rPr>
          <w:rFonts w:ascii="Calibri" w:hAnsi="Calibri" w:cs="Calibri"/>
          <w:sz w:val="24"/>
          <w:szCs w:val="24"/>
        </w:rPr>
        <w:tab/>
        <w:t xml:space="preserve">Other </w:t>
      </w:r>
      <w:r w:rsidR="00486E4F" w:rsidRPr="00824E3A">
        <w:rPr>
          <w:rFonts w:ascii="Calibri" w:hAnsi="Calibri" w:cs="Calibri"/>
          <w:sz w:val="24"/>
          <w:szCs w:val="24"/>
        </w:rPr>
        <w:tab/>
      </w:r>
      <w:r w:rsidR="00486E4F" w:rsidRPr="00824E3A">
        <w:rPr>
          <w:rFonts w:ascii="Calibri" w:hAnsi="Calibri" w:cs="Calibri"/>
          <w:sz w:val="32"/>
        </w:rPr>
        <w:tab/>
      </w:r>
    </w:p>
    <w:p w:rsidR="00486E4F" w:rsidRPr="00824E3A" w:rsidRDefault="00486E4F">
      <w:pPr>
        <w:pStyle w:val="PlainText"/>
        <w:spacing w:line="240" w:lineRule="atLeast"/>
        <w:rPr>
          <w:rFonts w:ascii="Calibri" w:hAnsi="Calibri" w:cs="Calibri"/>
          <w:sz w:val="24"/>
        </w:rPr>
      </w:pPr>
    </w:p>
    <w:p w:rsidR="00486E4F" w:rsidRPr="00824E3A" w:rsidRDefault="00486E4F">
      <w:pPr>
        <w:pStyle w:val="PlainText"/>
        <w:spacing w:line="240" w:lineRule="atLeast"/>
        <w:rPr>
          <w:rFonts w:ascii="Calibri" w:hAnsi="Calibri" w:cs="Calibri"/>
          <w:b/>
          <w:sz w:val="24"/>
        </w:rPr>
      </w:pPr>
      <w:r w:rsidRPr="00824E3A">
        <w:rPr>
          <w:rFonts w:ascii="Calibri" w:hAnsi="Calibri" w:cs="Calibri"/>
          <w:b/>
          <w:sz w:val="24"/>
        </w:rPr>
        <w:t xml:space="preserve">What general side effects can you expect to </w:t>
      </w:r>
      <w:proofErr w:type="gramStart"/>
      <w:r w:rsidRPr="00824E3A">
        <w:rPr>
          <w:rFonts w:ascii="Calibri" w:hAnsi="Calibri" w:cs="Calibri"/>
          <w:b/>
          <w:sz w:val="24"/>
        </w:rPr>
        <w:t>experience</w:t>
      </w:r>
      <w:proofErr w:type="gramEnd"/>
    </w:p>
    <w:p w:rsidR="00486E4F" w:rsidRPr="00824E3A" w:rsidRDefault="00486E4F">
      <w:pPr>
        <w:pStyle w:val="PlainText"/>
        <w:spacing w:line="240" w:lineRule="atLeast"/>
        <w:rPr>
          <w:rFonts w:ascii="Calibri" w:hAnsi="Calibri" w:cs="Calibri"/>
          <w:sz w:val="24"/>
        </w:rPr>
      </w:pPr>
    </w:p>
    <w:p w:rsidR="00486E4F" w:rsidRPr="00824E3A" w:rsidRDefault="00486E4F">
      <w:pPr>
        <w:pStyle w:val="PlainText"/>
        <w:spacing w:line="240" w:lineRule="atLeast"/>
        <w:rPr>
          <w:rFonts w:ascii="Calibri" w:hAnsi="Calibri" w:cs="Calibri"/>
          <w:sz w:val="22"/>
        </w:rPr>
      </w:pPr>
      <w:r w:rsidRPr="00824E3A">
        <w:rPr>
          <w:rFonts w:ascii="Calibri" w:hAnsi="Calibri" w:cs="Calibri"/>
          <w:sz w:val="22"/>
        </w:rPr>
        <w:t>Some people will develop slight tenderness, redness and sometimes swelling at the site of the injection and a small number may experience slight fever, headache, general aching and malaise approximately 24 hours aft</w:t>
      </w:r>
      <w:r w:rsidR="0021522F">
        <w:rPr>
          <w:rFonts w:ascii="Calibri" w:hAnsi="Calibri" w:cs="Calibri"/>
          <w:sz w:val="22"/>
        </w:rPr>
        <w:t xml:space="preserve">er the vaccination, lasting about </w:t>
      </w:r>
      <w:r w:rsidRPr="00824E3A">
        <w:rPr>
          <w:rFonts w:ascii="Calibri" w:hAnsi="Calibri" w:cs="Calibri"/>
          <w:sz w:val="22"/>
        </w:rPr>
        <w:t>24 hours. You are advised to take regular analgesia to reduce your temperature (e.g. paracetamol</w:t>
      </w:r>
      <w:r w:rsidR="0021522F">
        <w:rPr>
          <w:rFonts w:ascii="Calibri" w:hAnsi="Calibri" w:cs="Calibri"/>
          <w:sz w:val="22"/>
        </w:rPr>
        <w:t xml:space="preserve"> if </w:t>
      </w:r>
      <w:r w:rsidR="006D2B55">
        <w:rPr>
          <w:rFonts w:ascii="Calibri" w:hAnsi="Calibri" w:cs="Calibri"/>
          <w:sz w:val="22"/>
        </w:rPr>
        <w:t>this</w:t>
      </w:r>
      <w:r w:rsidR="0021522F">
        <w:rPr>
          <w:rFonts w:ascii="Calibri" w:hAnsi="Calibri" w:cs="Calibri"/>
          <w:sz w:val="22"/>
        </w:rPr>
        <w:t xml:space="preserve"> is suitable for you</w:t>
      </w:r>
      <w:r w:rsidRPr="00824E3A">
        <w:rPr>
          <w:rFonts w:ascii="Calibri" w:hAnsi="Calibri" w:cs="Calibri"/>
          <w:sz w:val="22"/>
        </w:rPr>
        <w:t xml:space="preserve">) and to drink plenty of non alcoholic fluids. A cold compress applied to the site of the injection may relieve the discomfort.  We do request you wait within the vicinity of the surgery for approximately 10 minutes after receiving any vaccines. This is merely a precaution, because in extremely rare circumstances, a person can have an immediate and sometimes severe allergic reaction which would require medical attention. </w:t>
      </w:r>
    </w:p>
    <w:p w:rsidR="00486E4F" w:rsidRPr="00824E3A" w:rsidRDefault="00486E4F">
      <w:pPr>
        <w:pStyle w:val="PlainText"/>
        <w:spacing w:line="240" w:lineRule="atLeast"/>
        <w:rPr>
          <w:rFonts w:ascii="Calibri" w:hAnsi="Calibri" w:cs="Calibri"/>
          <w:sz w:val="22"/>
        </w:rPr>
      </w:pPr>
    </w:p>
    <w:p w:rsidR="00486E4F" w:rsidRPr="009324CB" w:rsidRDefault="009324CB">
      <w:pPr>
        <w:pStyle w:val="PlainText"/>
        <w:spacing w:line="240" w:lineRule="atLeast"/>
        <w:rPr>
          <w:rFonts w:ascii="Calibri" w:hAnsi="Calibri" w:cs="Calibri"/>
          <w:color w:val="FF0000"/>
          <w:sz w:val="22"/>
        </w:rPr>
      </w:pPr>
      <w:r w:rsidRPr="009324CB">
        <w:rPr>
          <w:rFonts w:ascii="Calibri" w:hAnsi="Calibri" w:cs="Calibri"/>
          <w:b/>
          <w:color w:val="FF0000"/>
          <w:sz w:val="24"/>
        </w:rPr>
        <w:t>If you’re a Yellow Fever Vaccination C</w:t>
      </w:r>
      <w:r w:rsidR="00592E70">
        <w:rPr>
          <w:rFonts w:ascii="Calibri" w:hAnsi="Calibri" w:cs="Calibri"/>
          <w:b/>
          <w:color w:val="FF0000"/>
          <w:sz w:val="24"/>
        </w:rPr>
        <w:t xml:space="preserve">entre, you may wish to add some </w:t>
      </w:r>
      <w:r w:rsidRPr="009324CB">
        <w:rPr>
          <w:rFonts w:ascii="Calibri" w:hAnsi="Calibri" w:cs="Calibri"/>
          <w:b/>
          <w:color w:val="FF0000"/>
          <w:sz w:val="24"/>
        </w:rPr>
        <w:t xml:space="preserve">information here </w:t>
      </w:r>
    </w:p>
    <w:p w:rsidR="002635B3" w:rsidRPr="00824E3A" w:rsidRDefault="002635B3">
      <w:pPr>
        <w:rPr>
          <w:rFonts w:ascii="Calibri" w:hAnsi="Calibri" w:cs="Calibri"/>
          <w:b/>
          <w:szCs w:val="24"/>
        </w:rPr>
      </w:pPr>
    </w:p>
    <w:p w:rsidR="009324CB" w:rsidRDefault="009324CB" w:rsidP="009324CB">
      <w:pPr>
        <w:rPr>
          <w:rFonts w:ascii="Calibri" w:hAnsi="Calibri" w:cs="Calibri"/>
          <w:b/>
          <w:szCs w:val="24"/>
        </w:rPr>
      </w:pPr>
    </w:p>
    <w:p w:rsidR="002635B3" w:rsidRDefault="00486E4F" w:rsidP="00592E70">
      <w:pPr>
        <w:jc w:val="center"/>
        <w:rPr>
          <w:rFonts w:ascii="Calibri" w:hAnsi="Calibri" w:cs="Calibri"/>
          <w:b/>
          <w:color w:val="FF0000"/>
          <w:szCs w:val="24"/>
        </w:rPr>
      </w:pPr>
      <w:r w:rsidRPr="00474CD6">
        <w:rPr>
          <w:rFonts w:ascii="Calibri" w:hAnsi="Calibri" w:cs="Calibri"/>
          <w:b/>
          <w:szCs w:val="24"/>
        </w:rPr>
        <w:t>If concerned about your condition it is wise to contact your doctor or practice nurse</w:t>
      </w:r>
      <w:r w:rsidR="0096319E" w:rsidRPr="00474CD6">
        <w:rPr>
          <w:rFonts w:ascii="Calibri" w:hAnsi="Calibri" w:cs="Calibri"/>
          <w:b/>
          <w:szCs w:val="24"/>
        </w:rPr>
        <w:t xml:space="preserve"> –</w:t>
      </w:r>
      <w:r w:rsidR="005C0C47" w:rsidRPr="00474CD6">
        <w:rPr>
          <w:rFonts w:ascii="Calibri" w:hAnsi="Calibri" w:cs="Calibri"/>
          <w:b/>
          <w:szCs w:val="24"/>
        </w:rPr>
        <w:t xml:space="preserve"> the telephone for </w:t>
      </w:r>
      <w:r w:rsidR="00583835" w:rsidRPr="00583835">
        <w:rPr>
          <w:rFonts w:ascii="Calibri" w:hAnsi="Calibri" w:cs="Calibri"/>
          <w:b/>
          <w:color w:val="FF0000"/>
          <w:szCs w:val="24"/>
        </w:rPr>
        <w:t>YOUR SURGERY IS</w:t>
      </w:r>
      <w:r w:rsidR="00592E70">
        <w:rPr>
          <w:rFonts w:ascii="Calibri" w:hAnsi="Calibri" w:cs="Calibri"/>
          <w:b/>
          <w:color w:val="FF0000"/>
          <w:szCs w:val="24"/>
        </w:rPr>
        <w:t xml:space="preserve"> </w:t>
      </w:r>
    </w:p>
    <w:p w:rsidR="00592E70" w:rsidRDefault="00592E70" w:rsidP="00592E70">
      <w:pPr>
        <w:jc w:val="center"/>
        <w:rPr>
          <w:rFonts w:ascii="Calibri" w:hAnsi="Calibri" w:cs="Calibri"/>
          <w:b/>
          <w:szCs w:val="24"/>
        </w:rPr>
      </w:pPr>
      <w:bookmarkStart w:id="0" w:name="_GoBack"/>
      <w:bookmarkEnd w:id="0"/>
    </w:p>
    <w:p w:rsidR="009324CB" w:rsidRDefault="009324CB" w:rsidP="009324CB">
      <w:pPr>
        <w:rPr>
          <w:rFonts w:ascii="Calibri" w:hAnsi="Calibri" w:cs="Calibri"/>
          <w:b/>
          <w:szCs w:val="24"/>
        </w:rPr>
      </w:pPr>
    </w:p>
    <w:p w:rsidR="009324CB" w:rsidRDefault="009324CB" w:rsidP="009324CB">
      <w:pPr>
        <w:jc w:val="center"/>
        <w:rPr>
          <w:rFonts w:ascii="Calibri" w:hAnsi="Calibri" w:cs="Calibri"/>
          <w:b/>
          <w:szCs w:val="24"/>
        </w:rPr>
      </w:pPr>
      <w:r>
        <w:rPr>
          <w:rFonts w:ascii="Calibri" w:hAnsi="Calibri" w:cs="Calibri"/>
          <w:b/>
          <w:szCs w:val="24"/>
        </w:rPr>
        <w:t>Fo</w:t>
      </w:r>
      <w:r w:rsidRPr="00474CD6">
        <w:rPr>
          <w:rFonts w:ascii="Calibri" w:hAnsi="Calibri" w:cs="Calibri"/>
          <w:b/>
          <w:szCs w:val="24"/>
        </w:rPr>
        <w:t xml:space="preserve">r </w:t>
      </w:r>
      <w:r>
        <w:rPr>
          <w:rFonts w:ascii="Calibri" w:hAnsi="Calibri" w:cs="Calibri"/>
          <w:b/>
          <w:szCs w:val="24"/>
        </w:rPr>
        <w:t>non-emergency advice call NHS 111 – more details available at</w:t>
      </w:r>
    </w:p>
    <w:p w:rsidR="009324CB" w:rsidRDefault="009324CB" w:rsidP="009324CB">
      <w:pPr>
        <w:jc w:val="center"/>
        <w:rPr>
          <w:rFonts w:ascii="Calibri" w:hAnsi="Calibri" w:cs="Calibri"/>
          <w:b/>
          <w:szCs w:val="24"/>
          <w:u w:val="single"/>
        </w:rPr>
      </w:pPr>
      <w:hyperlink r:id="rId4" w:history="1">
        <w:r w:rsidRPr="00C2525E">
          <w:rPr>
            <w:rStyle w:val="Hyperlink"/>
            <w:rFonts w:ascii="Calibri" w:hAnsi="Calibri" w:cs="Calibri"/>
            <w:b/>
            <w:szCs w:val="24"/>
          </w:rPr>
          <w:t>http://www.nhs.uk/NHSEngland/AboutNHSservices/Emergencyandurgentcareservices/Pages/NHS-111.aspx</w:t>
        </w:r>
      </w:hyperlink>
    </w:p>
    <w:p w:rsidR="009324CB" w:rsidRDefault="009324CB" w:rsidP="009324CB">
      <w:pPr>
        <w:jc w:val="center"/>
        <w:rPr>
          <w:rFonts w:ascii="Calibri" w:hAnsi="Calibri" w:cs="Calibri"/>
          <w:b/>
          <w:szCs w:val="24"/>
          <w:u w:val="single"/>
        </w:rPr>
      </w:pPr>
    </w:p>
    <w:p w:rsidR="00486E4F" w:rsidRPr="00824E3A" w:rsidRDefault="00486E4F" w:rsidP="009324CB">
      <w:pPr>
        <w:jc w:val="center"/>
        <w:rPr>
          <w:rFonts w:ascii="Calibri" w:hAnsi="Calibri" w:cs="Calibri"/>
          <w:b/>
          <w:szCs w:val="24"/>
          <w:u w:val="single"/>
        </w:rPr>
      </w:pPr>
      <w:r w:rsidRPr="00824E3A">
        <w:rPr>
          <w:rFonts w:ascii="Calibri" w:hAnsi="Calibri" w:cs="Calibri"/>
          <w:b/>
          <w:szCs w:val="24"/>
          <w:u w:val="single"/>
        </w:rPr>
        <w:t>Useful websites</w:t>
      </w:r>
    </w:p>
    <w:p w:rsidR="005C0C47" w:rsidRPr="00824E3A" w:rsidRDefault="005C0C47" w:rsidP="0096319E">
      <w:pPr>
        <w:jc w:val="center"/>
        <w:rPr>
          <w:rStyle w:val="Hyperlink"/>
          <w:rFonts w:ascii="Calibri" w:hAnsi="Calibri" w:cs="Calibri"/>
          <w:b/>
          <w:color w:val="auto"/>
          <w:szCs w:val="24"/>
          <w:u w:val="none"/>
        </w:rPr>
      </w:pPr>
      <w:r w:rsidRPr="00824E3A">
        <w:rPr>
          <w:rStyle w:val="Hyperlink"/>
          <w:rFonts w:ascii="Calibri" w:hAnsi="Calibri" w:cs="Calibri"/>
          <w:b/>
          <w:color w:val="auto"/>
          <w:szCs w:val="24"/>
          <w:u w:val="none"/>
        </w:rPr>
        <w:t xml:space="preserve">NHS Choices  </w:t>
      </w:r>
      <w:hyperlink r:id="rId5" w:history="1">
        <w:r w:rsidRPr="00824E3A">
          <w:rPr>
            <w:rStyle w:val="Hyperlink"/>
            <w:rFonts w:ascii="Calibri" w:hAnsi="Calibri" w:cs="Calibri"/>
            <w:b/>
            <w:szCs w:val="24"/>
          </w:rPr>
          <w:t>www.nhs.uk</w:t>
        </w:r>
      </w:hyperlink>
      <w:r w:rsidRPr="00824E3A">
        <w:rPr>
          <w:rStyle w:val="Hyperlink"/>
          <w:rFonts w:ascii="Calibri" w:hAnsi="Calibri" w:cs="Calibri"/>
          <w:b/>
          <w:color w:val="auto"/>
          <w:szCs w:val="24"/>
          <w:u w:val="none"/>
        </w:rPr>
        <w:t xml:space="preserve"> </w:t>
      </w:r>
    </w:p>
    <w:p w:rsidR="006D34A6" w:rsidRPr="00824E3A" w:rsidRDefault="005C0C47" w:rsidP="0096319E">
      <w:pPr>
        <w:jc w:val="center"/>
        <w:rPr>
          <w:rFonts w:ascii="Calibri" w:hAnsi="Calibri" w:cs="Calibri"/>
          <w:b/>
          <w:szCs w:val="24"/>
        </w:rPr>
      </w:pPr>
      <w:r w:rsidRPr="00824E3A">
        <w:rPr>
          <w:rStyle w:val="Hyperlink"/>
          <w:rFonts w:ascii="Calibri" w:hAnsi="Calibri" w:cs="Calibri"/>
          <w:b/>
          <w:color w:val="auto"/>
          <w:szCs w:val="24"/>
          <w:u w:val="none"/>
        </w:rPr>
        <w:t xml:space="preserve">Travel websites </w:t>
      </w:r>
      <w:hyperlink r:id="rId6" w:history="1">
        <w:r w:rsidRPr="00824E3A">
          <w:rPr>
            <w:rStyle w:val="Hyperlink"/>
            <w:rFonts w:ascii="Calibri" w:hAnsi="Calibri" w:cs="Calibri"/>
            <w:b/>
            <w:szCs w:val="24"/>
          </w:rPr>
          <w:t>www.fitfortravel.nhs.uk</w:t>
        </w:r>
      </w:hyperlink>
      <w:r w:rsidRPr="00824E3A">
        <w:rPr>
          <w:rStyle w:val="Hyperlink"/>
          <w:rFonts w:ascii="Calibri" w:hAnsi="Calibri" w:cs="Calibri"/>
          <w:b/>
          <w:color w:val="auto"/>
          <w:szCs w:val="24"/>
          <w:u w:val="none"/>
        </w:rPr>
        <w:t xml:space="preserve"> and </w:t>
      </w:r>
      <w:hyperlink r:id="rId7" w:history="1">
        <w:r w:rsidR="009324CB" w:rsidRPr="00592E70">
          <w:rPr>
            <w:rStyle w:val="Hyperlink"/>
            <w:rFonts w:ascii="Calibri" w:hAnsi="Calibri"/>
            <w:b/>
          </w:rPr>
          <w:t>http://travelhealthpro.org.uk/</w:t>
        </w:r>
      </w:hyperlink>
      <w:r w:rsidR="009324CB">
        <w:t xml:space="preserve"> </w:t>
      </w:r>
      <w:r w:rsidRPr="00824E3A">
        <w:rPr>
          <w:rStyle w:val="Hyperlink"/>
          <w:rFonts w:ascii="Calibri" w:hAnsi="Calibri" w:cs="Calibri"/>
          <w:b/>
          <w:color w:val="auto"/>
          <w:szCs w:val="24"/>
          <w:u w:val="none"/>
        </w:rPr>
        <w:t xml:space="preserve"> </w:t>
      </w:r>
    </w:p>
    <w:p w:rsidR="00486E4F" w:rsidRPr="00824E3A" w:rsidRDefault="00486E4F">
      <w:pPr>
        <w:rPr>
          <w:rFonts w:ascii="Calibri" w:hAnsi="Calibri" w:cs="Calibri"/>
          <w:szCs w:val="24"/>
        </w:rPr>
      </w:pPr>
    </w:p>
    <w:sectPr w:rsidR="00486E4F" w:rsidRPr="00824E3A">
      <w:pgSz w:w="12240" w:h="15840" w:code="1"/>
      <w:pgMar w:top="720" w:right="1296"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VerticalDrawingGridEvery w:val="0"/>
  <w:doNotUseMarginsForDrawingGridOrigin/>
  <w:characterSpacingControl w:val="doNotCompress"/>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013A"/>
    <w:rsid w:val="001517ED"/>
    <w:rsid w:val="0021522F"/>
    <w:rsid w:val="002635B3"/>
    <w:rsid w:val="002958B1"/>
    <w:rsid w:val="003A53D1"/>
    <w:rsid w:val="00474CD6"/>
    <w:rsid w:val="00486E4F"/>
    <w:rsid w:val="00583835"/>
    <w:rsid w:val="00592E70"/>
    <w:rsid w:val="005C0C47"/>
    <w:rsid w:val="006306A8"/>
    <w:rsid w:val="006A7AB7"/>
    <w:rsid w:val="006D2B55"/>
    <w:rsid w:val="006D34A6"/>
    <w:rsid w:val="007B422D"/>
    <w:rsid w:val="00824E3A"/>
    <w:rsid w:val="00867989"/>
    <w:rsid w:val="0088013A"/>
    <w:rsid w:val="009324CB"/>
    <w:rsid w:val="0096319E"/>
    <w:rsid w:val="00BF4462"/>
    <w:rsid w:val="00E6131E"/>
    <w:rsid w:val="00EC6240"/>
    <w:rsid w:val="00FA27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1AEBCFA9"/>
  <w15:docId w15:val="{6345933C-C37F-4D85-BBB0-08621A8B5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3">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sz w:val="20"/>
    </w:r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travelhealthpro.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itfortravel.nhs.uk" TargetMode="External"/><Relationship Id="rId5" Type="http://schemas.openxmlformats.org/officeDocument/2006/relationships/hyperlink" Target="http://www.nhs.uk" TargetMode="External"/><Relationship Id="rId4" Type="http://schemas.openxmlformats.org/officeDocument/2006/relationships/hyperlink" Target="http://www.nhs.uk/NHSEngland/AboutNHSservices/Emergencyandurgentcareservices/Pages/NHS-111.aspx"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The Anywhere Surgery</vt:lpstr>
    </vt:vector>
  </TitlesOfParts>
  <Company>Hewlett-Packard Company</Company>
  <LinksUpToDate>false</LinksUpToDate>
  <CharactersWithSpaces>2190</CharactersWithSpaces>
  <SharedDoc>false</SharedDoc>
  <HLinks>
    <vt:vector size="30" baseType="variant">
      <vt:variant>
        <vt:i4>3407972</vt:i4>
      </vt:variant>
      <vt:variant>
        <vt:i4>12</vt:i4>
      </vt:variant>
      <vt:variant>
        <vt:i4>0</vt:i4>
      </vt:variant>
      <vt:variant>
        <vt:i4>5</vt:i4>
      </vt:variant>
      <vt:variant>
        <vt:lpwstr>http://www.nathnac.org/</vt:lpwstr>
      </vt:variant>
      <vt:variant>
        <vt:lpwstr/>
      </vt:variant>
      <vt:variant>
        <vt:i4>2424877</vt:i4>
      </vt:variant>
      <vt:variant>
        <vt:i4>9</vt:i4>
      </vt:variant>
      <vt:variant>
        <vt:i4>0</vt:i4>
      </vt:variant>
      <vt:variant>
        <vt:i4>5</vt:i4>
      </vt:variant>
      <vt:variant>
        <vt:lpwstr>http://www.fitfortravel.nhs.uk/</vt:lpwstr>
      </vt:variant>
      <vt:variant>
        <vt:lpwstr/>
      </vt:variant>
      <vt:variant>
        <vt:i4>7078013</vt:i4>
      </vt:variant>
      <vt:variant>
        <vt:i4>6</vt:i4>
      </vt:variant>
      <vt:variant>
        <vt:i4>0</vt:i4>
      </vt:variant>
      <vt:variant>
        <vt:i4>5</vt:i4>
      </vt:variant>
      <vt:variant>
        <vt:lpwstr>http://www.nhs.uk/</vt:lpwstr>
      </vt:variant>
      <vt:variant>
        <vt:lpwstr/>
      </vt:variant>
      <vt:variant>
        <vt:i4>589902</vt:i4>
      </vt:variant>
      <vt:variant>
        <vt:i4>3</vt:i4>
      </vt:variant>
      <vt:variant>
        <vt:i4>0</vt:i4>
      </vt:variant>
      <vt:variant>
        <vt:i4>5</vt:i4>
      </vt:variant>
      <vt:variant>
        <vt:lpwstr>http://www.nhsdirect.nhs.uk/</vt:lpwstr>
      </vt:variant>
      <vt:variant>
        <vt:lpwstr/>
      </vt:variant>
      <vt:variant>
        <vt:i4>7733293</vt:i4>
      </vt:variant>
      <vt:variant>
        <vt:i4>0</vt:i4>
      </vt:variant>
      <vt:variant>
        <vt:i4>0</vt:i4>
      </vt:variant>
      <vt:variant>
        <vt:i4>5</vt:i4>
      </vt:variant>
      <vt:variant>
        <vt:lpwstr>http://www.nathnac.org/pro/documents/YFvaccineinfofortravellers.pdf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Anywhere Surgery</dc:title>
  <dc:creator>Jane  Chiodini</dc:creator>
  <cp:lastModifiedBy>Jane Chiodini</cp:lastModifiedBy>
  <cp:revision>3</cp:revision>
  <cp:lastPrinted>2012-02-05T19:42:00Z</cp:lastPrinted>
  <dcterms:created xsi:type="dcterms:W3CDTF">2016-07-28T13:49:00Z</dcterms:created>
  <dcterms:modified xsi:type="dcterms:W3CDTF">2016-07-28T13:49:00Z</dcterms:modified>
</cp:coreProperties>
</file>